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50" w:rsidRDefault="005C4E50" w:rsidP="00BA52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E50" w:rsidRPr="00824240" w:rsidRDefault="005C4E50" w:rsidP="005B4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4240">
        <w:rPr>
          <w:rFonts w:ascii="Times New Roman" w:hAnsi="Times New Roman" w:cs="Times New Roman"/>
          <w:b/>
          <w:bCs/>
          <w:sz w:val="26"/>
          <w:szCs w:val="26"/>
        </w:rPr>
        <w:t>ФОРМА-ЗАЯВКА</w:t>
      </w:r>
    </w:p>
    <w:p w:rsidR="005C4E50" w:rsidRDefault="005C4E50" w:rsidP="00AE3F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824240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Pr="00824240"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24240">
        <w:rPr>
          <w:rFonts w:ascii="Times New Roman" w:hAnsi="Times New Roman" w:cs="Times New Roman"/>
          <w:sz w:val="26"/>
          <w:szCs w:val="26"/>
        </w:rPr>
        <w:t xml:space="preserve"> ОТКРЫТОЙ </w:t>
      </w:r>
      <w:r>
        <w:rPr>
          <w:rFonts w:ascii="Times New Roman" w:hAnsi="Times New Roman" w:cs="Times New Roman"/>
          <w:sz w:val="26"/>
          <w:szCs w:val="26"/>
        </w:rPr>
        <w:t>ЭКСПЕРТНОЙ</w:t>
      </w:r>
      <w:r w:rsidRPr="00824240">
        <w:rPr>
          <w:rFonts w:ascii="Times New Roman" w:hAnsi="Times New Roman" w:cs="Times New Roman"/>
          <w:sz w:val="26"/>
          <w:szCs w:val="26"/>
        </w:rPr>
        <w:t xml:space="preserve"> КОНФЕРЕНЦИИ ЭНЕРГЕТИКОВ СВЕРДЛОВСКОЙ ОБЛАСТИ И УРАЛСЬКОГО РЕГИЛОНА ПО ТЕМЕ </w:t>
      </w:r>
      <w:r w:rsidRPr="000A1BE8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СТРАТЕГИЯ РАЗВИТИЯ ЭНЕРГЕТИКИ СВЕРДЛОВСКОЙ ОБЛАСТИ. АКТУАЛЬНОСТЬ И ПРОБЛЕМЫ РЕАЛИЗАЦИИ»</w:t>
      </w:r>
      <w:r>
        <w:rPr>
          <w:rFonts w:ascii="Times New Roman" w:hAnsi="Times New Roman" w:cs="Times New Roman"/>
          <w:sz w:val="26"/>
          <w:szCs w:val="26"/>
        </w:rPr>
        <w:t>, 16 ДЕКАБРЯ 2015</w:t>
      </w:r>
      <w:r w:rsidRPr="00824240">
        <w:rPr>
          <w:rFonts w:ascii="Times New Roman" w:hAnsi="Times New Roman" w:cs="Times New Roman"/>
          <w:sz w:val="26"/>
          <w:szCs w:val="26"/>
        </w:rPr>
        <w:t xml:space="preserve"> ГОДА, ГОРОД ЕКАТЕРИНБУРГ, </w:t>
      </w:r>
    </w:p>
    <w:p w:rsidR="005C4E50" w:rsidRPr="00AE3F00" w:rsidRDefault="005C4E50" w:rsidP="00AE3F0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4240">
        <w:rPr>
          <w:rFonts w:ascii="Times New Roman" w:hAnsi="Times New Roman" w:cs="Times New Roman"/>
          <w:sz w:val="26"/>
          <w:szCs w:val="26"/>
        </w:rPr>
        <w:t xml:space="preserve">ЦЕНТР </w:t>
      </w:r>
      <w:r>
        <w:rPr>
          <w:rFonts w:ascii="Times New Roman" w:hAnsi="Times New Roman" w:cs="Times New Roman"/>
          <w:sz w:val="26"/>
          <w:szCs w:val="26"/>
        </w:rPr>
        <w:t>КУЛЬТУРЫ «УРАЛ». УЛИЦА СТУДЕНЧЕСКАЯ. 3</w:t>
      </w:r>
    </w:p>
    <w:p w:rsidR="005C4E50" w:rsidRDefault="005C4E50" w:rsidP="008242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5C4E50" w:rsidRDefault="005C4E50" w:rsidP="00AE3F0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C4E50" w:rsidRDefault="005C4E50" w:rsidP="007774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  <w:bookmarkStart w:id="0" w:name="_GoBack"/>
      <w:bookmarkEnd w:id="0"/>
    </w:p>
    <w:tbl>
      <w:tblPr>
        <w:tblW w:w="16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1701"/>
        <w:gridCol w:w="2268"/>
        <w:gridCol w:w="2694"/>
        <w:gridCol w:w="1559"/>
        <w:gridCol w:w="2693"/>
        <w:gridCol w:w="1559"/>
      </w:tblGrid>
      <w:tr w:rsidR="005C4E50" w:rsidRPr="00BF5B13">
        <w:tc>
          <w:tcPr>
            <w:tcW w:w="567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Формат участия: эксперт/</w:t>
            </w:r>
          </w:p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информация, включая электронный адрес для оперативной рассылки информации о конференции</w:t>
            </w: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 (указать номер в соответствии с проектом программы)</w:t>
            </w:r>
          </w:p>
        </w:tc>
        <w:tc>
          <w:tcPr>
            <w:tcW w:w="2693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Тема выступления/</w:t>
            </w:r>
          </w:p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(в случае, если планируется)</w:t>
            </w: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Предполагается ли презентация</w:t>
            </w:r>
          </w:p>
        </w:tc>
      </w:tr>
      <w:tr w:rsidR="005C4E50" w:rsidRPr="00BF5B13">
        <w:tc>
          <w:tcPr>
            <w:tcW w:w="56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0" w:rsidRPr="00BF5B13">
        <w:tc>
          <w:tcPr>
            <w:tcW w:w="56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0" w:rsidRPr="00BF5B13">
        <w:tc>
          <w:tcPr>
            <w:tcW w:w="56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0" w:rsidRPr="00BF5B13">
        <w:tc>
          <w:tcPr>
            <w:tcW w:w="56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0" w:rsidRPr="00BF5B13">
        <w:tc>
          <w:tcPr>
            <w:tcW w:w="56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1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E50" w:rsidRPr="00BF5B13" w:rsidRDefault="005C4E50" w:rsidP="00BF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E50" w:rsidRDefault="005C4E50" w:rsidP="00BA528A">
      <w:pPr>
        <w:rPr>
          <w:rFonts w:ascii="Times New Roman" w:hAnsi="Times New Roman" w:cs="Times New Roman"/>
          <w:sz w:val="28"/>
          <w:szCs w:val="28"/>
        </w:rPr>
      </w:pPr>
    </w:p>
    <w:p w:rsidR="005C4E50" w:rsidRDefault="005C4E50" w:rsidP="00BA528A">
      <w:pPr>
        <w:jc w:val="both"/>
        <w:rPr>
          <w:rFonts w:ascii="Times New Roman" w:hAnsi="Times New Roman" w:cs="Times New Roman"/>
          <w:sz w:val="24"/>
          <w:szCs w:val="24"/>
        </w:rPr>
      </w:pPr>
      <w:r w:rsidRPr="003E3775">
        <w:rPr>
          <w:rFonts w:ascii="Times New Roman" w:hAnsi="Times New Roman" w:cs="Times New Roman"/>
          <w:sz w:val="24"/>
          <w:szCs w:val="24"/>
        </w:rPr>
        <w:t>виза руководителя (должность)______________________________________</w:t>
      </w:r>
    </w:p>
    <w:p w:rsidR="005C4E50" w:rsidRDefault="005C4E50" w:rsidP="00B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необходимо направить на электронный адрес: </w:t>
      </w:r>
      <w:r w:rsidRPr="0010192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101922">
        <w:rPr>
          <w:rFonts w:ascii="Times New Roman" w:hAnsi="Times New Roman" w:cs="Times New Roman"/>
          <w:sz w:val="28"/>
          <w:szCs w:val="28"/>
          <w:u w:val="single"/>
        </w:rPr>
        <w:t>.</w:t>
      </w:r>
      <w:hyperlink r:id="rId4" w:history="1">
        <w:r w:rsidRPr="0010192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radun</w:t>
        </w:r>
        <w:r w:rsidRPr="00101922"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 w:rsidRPr="0010192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egov</w:t>
        </w:r>
        <w:r w:rsidRPr="00101922">
          <w:rPr>
            <w:rStyle w:val="Hyperlink"/>
            <w:rFonts w:ascii="Times New Roman" w:hAnsi="Times New Roman" w:cs="Times New Roman"/>
            <w:sz w:val="28"/>
            <w:szCs w:val="28"/>
          </w:rPr>
          <w:t>66.</w:t>
        </w:r>
        <w:r w:rsidRPr="0010192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факс: </w:t>
      </w:r>
      <w:r w:rsidRPr="00AE3F00">
        <w:rPr>
          <w:rFonts w:ascii="Times New Roman" w:hAnsi="Times New Roman" w:cs="Times New Roman"/>
          <w:sz w:val="28"/>
          <w:szCs w:val="28"/>
        </w:rPr>
        <w:t xml:space="preserve">8(343) </w:t>
      </w:r>
      <w:r>
        <w:rPr>
          <w:rFonts w:ascii="Times New Roman" w:hAnsi="Times New Roman" w:cs="Times New Roman"/>
          <w:sz w:val="28"/>
          <w:szCs w:val="28"/>
        </w:rPr>
        <w:t>371-74-94, в срок до 14.12.2015 (включительно)</w:t>
      </w:r>
    </w:p>
    <w:p w:rsidR="005C4E50" w:rsidRPr="003E3775" w:rsidRDefault="005C4E50" w:rsidP="00BA52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4E50" w:rsidRPr="003E3775" w:rsidSect="003E377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EC9"/>
    <w:rsid w:val="000A1BE8"/>
    <w:rsid w:val="00101922"/>
    <w:rsid w:val="003C7A50"/>
    <w:rsid w:val="003E3775"/>
    <w:rsid w:val="005A3EC9"/>
    <w:rsid w:val="005B4F8B"/>
    <w:rsid w:val="005C4E50"/>
    <w:rsid w:val="005E25A4"/>
    <w:rsid w:val="00730ADC"/>
    <w:rsid w:val="0077744B"/>
    <w:rsid w:val="00824240"/>
    <w:rsid w:val="008B109F"/>
    <w:rsid w:val="00984DC4"/>
    <w:rsid w:val="009B05F5"/>
    <w:rsid w:val="00A6166F"/>
    <w:rsid w:val="00AE3F00"/>
    <w:rsid w:val="00BA528A"/>
    <w:rsid w:val="00BF3E32"/>
    <w:rsid w:val="00BF5B13"/>
    <w:rsid w:val="00CC4BFC"/>
    <w:rsid w:val="00D41226"/>
    <w:rsid w:val="00E14275"/>
    <w:rsid w:val="00E42D07"/>
    <w:rsid w:val="00EB6637"/>
    <w:rsid w:val="00F5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9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528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A52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un@egov6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140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ФОРМА-ЗАЯВКА</dc:title>
  <dc:subject/>
  <dc:creator>Радун И.Н.</dc:creator>
  <cp:keywords/>
  <dc:description/>
  <cp:lastModifiedBy>slog@gov66.ru</cp:lastModifiedBy>
  <cp:revision>2</cp:revision>
  <cp:lastPrinted>2015-12-02T10:16:00Z</cp:lastPrinted>
  <dcterms:created xsi:type="dcterms:W3CDTF">2015-12-03T05:09:00Z</dcterms:created>
  <dcterms:modified xsi:type="dcterms:W3CDTF">2015-12-03T05:09:00Z</dcterms:modified>
</cp:coreProperties>
</file>